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usosycostumbres1"/>
    <w:p w:rsidR="000F4498" w:rsidRDefault="000F4498" w:rsidP="000F4498">
      <w:pPr>
        <w:pStyle w:val="Ttulo4"/>
        <w:rPr>
          <w:bCs/>
          <w:iCs/>
          <w:color w:val="000000"/>
          <w:lang w:val="es-ES"/>
        </w:rPr>
      </w:pPr>
      <w:r>
        <w:fldChar w:fldCharType="begin"/>
      </w:r>
      <w:r>
        <w:instrText xml:space="preserve"> HYPERLINK "file:///C:\\Users\\Seven\\Downloads\\Catálogo%20de%20Obras%20Parlanrtes%20-%202014.doc" \l "usosycostumbres" </w:instrText>
      </w:r>
      <w:r>
        <w:fldChar w:fldCharType="separate"/>
      </w:r>
      <w:r>
        <w:rPr>
          <w:rStyle w:val="Hipervnculo"/>
          <w:bCs/>
          <w:iCs/>
          <w:color w:val="000000"/>
          <w:lang w:val="es-ES"/>
        </w:rPr>
        <w:t>Usos y Costumbres</w:t>
      </w:r>
      <w:bookmarkEnd w:id="0"/>
      <w:r>
        <w:fldChar w:fldCharType="end"/>
      </w:r>
    </w:p>
    <w:p w:rsidR="000F4498" w:rsidRDefault="000F4498" w:rsidP="000F4498">
      <w:pPr>
        <w:jc w:val="center"/>
        <w:rPr>
          <w:rFonts w:ascii="Arial" w:hAnsi="Arial"/>
          <w:color w:val="000000"/>
          <w:sz w:val="24"/>
          <w:lang w:val="es-ES"/>
        </w:rPr>
      </w:pP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>ADAMSON, David. El mundo maya. 10C. (60 Min.). 953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>BARROS PRADO, Eduardo. Yo viví con los jíbaros; cazadores y reductores de cabezas. 9C. (60 Min.). 554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 xml:space="preserve">CORREAS DE VASCONI, Nilda, Más cuentos de la mama Rosa y otros relatos </w:t>
      </w:r>
      <w:proofErr w:type="spellStart"/>
      <w:r w:rsidRPr="000F4498">
        <w:rPr>
          <w:rFonts w:ascii="Arial" w:hAnsi="Arial" w:cs="Arial"/>
          <w:color w:val="000000"/>
          <w:sz w:val="24"/>
        </w:rPr>
        <w:t>quebradeños</w:t>
      </w:r>
      <w:proofErr w:type="spellEnd"/>
      <w:r w:rsidRPr="000F4498">
        <w:rPr>
          <w:rFonts w:ascii="Arial" w:hAnsi="Arial" w:cs="Arial"/>
          <w:color w:val="000000"/>
          <w:sz w:val="24"/>
        </w:rPr>
        <w:t>. 1 CD mp3. 2049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>DENES, Magda, Castillos de dolor; la vida de una chica judía en la guerra. 15C. (60 Min.). 466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>FILGUEIRA, Raúl, Música y musicantes de Berisso. 6C. (60 Min.). 179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color w:val="000000"/>
          <w:sz w:val="24"/>
          <w:lang w:val="en-GB"/>
        </w:rPr>
      </w:pPr>
      <w:r w:rsidRPr="000F4498">
        <w:rPr>
          <w:rFonts w:ascii="Arial" w:hAnsi="Arial" w:cs="Arial"/>
          <w:color w:val="000000"/>
          <w:sz w:val="24"/>
        </w:rPr>
        <w:t xml:space="preserve">FISAS, Carlos, Historias de la historia. </w:t>
      </w:r>
      <w:r w:rsidRPr="000F4498">
        <w:rPr>
          <w:rFonts w:ascii="Arial" w:hAnsi="Arial" w:cs="Arial"/>
          <w:color w:val="000000"/>
          <w:sz w:val="24"/>
          <w:lang w:val="en-GB"/>
        </w:rPr>
        <w:t>7C. (60 Min.). 1506/BAC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color w:val="000000"/>
          <w:sz w:val="24"/>
        </w:rPr>
      </w:pPr>
      <w:r w:rsidRPr="00915034">
        <w:rPr>
          <w:rFonts w:ascii="Arial" w:hAnsi="Arial" w:cs="Arial"/>
          <w:color w:val="000000"/>
          <w:sz w:val="24"/>
          <w:lang w:val="es-AR"/>
        </w:rPr>
        <w:t xml:space="preserve">GERCHUNOFF, Alberto. </w:t>
      </w:r>
      <w:r w:rsidRPr="000F4498">
        <w:rPr>
          <w:rFonts w:ascii="Arial" w:hAnsi="Arial" w:cs="Arial"/>
          <w:color w:val="000000"/>
          <w:sz w:val="24"/>
        </w:rPr>
        <w:t>Los gauchos judíos. 3C. (60 Min.). 547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 xml:space="preserve">GERLERO, Mario. La sociedad Argentina, </w:t>
      </w:r>
      <w:proofErr w:type="spellStart"/>
      <w:r w:rsidRPr="000F4498">
        <w:rPr>
          <w:rFonts w:ascii="Arial" w:hAnsi="Arial" w:cs="Arial"/>
          <w:color w:val="000000"/>
          <w:sz w:val="24"/>
        </w:rPr>
        <w:t>por</w:t>
      </w:r>
      <w:proofErr w:type="gramStart"/>
      <w:r w:rsidRPr="000F4498">
        <w:rPr>
          <w:rFonts w:ascii="Arial" w:hAnsi="Arial" w:cs="Arial"/>
          <w:color w:val="000000"/>
          <w:sz w:val="24"/>
        </w:rPr>
        <w:t>..</w:t>
      </w:r>
      <w:proofErr w:type="gramEnd"/>
      <w:r w:rsidRPr="000F4498">
        <w:rPr>
          <w:rFonts w:ascii="Arial" w:hAnsi="Arial" w:cs="Arial"/>
          <w:color w:val="000000"/>
          <w:sz w:val="24"/>
        </w:rPr>
        <w:t>y</w:t>
      </w:r>
      <w:proofErr w:type="spellEnd"/>
      <w:r w:rsidRPr="000F4498">
        <w:rPr>
          <w:rFonts w:ascii="Arial" w:hAnsi="Arial" w:cs="Arial"/>
          <w:color w:val="000000"/>
          <w:sz w:val="24"/>
        </w:rPr>
        <w:t xml:space="preserve"> Nancy Cardina. 9C. (60 Min.). 486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/>
          <w:bCs/>
          <w:color w:val="000000"/>
          <w:sz w:val="24"/>
        </w:rPr>
      </w:pPr>
      <w:r w:rsidRPr="000F4498">
        <w:rPr>
          <w:rFonts w:ascii="Arial" w:hAnsi="Arial"/>
          <w:bCs/>
          <w:color w:val="000000"/>
          <w:sz w:val="24"/>
        </w:rPr>
        <w:t>DENES</w:t>
      </w:r>
      <w:r w:rsidRPr="000F4498">
        <w:rPr>
          <w:rFonts w:ascii="Arial" w:hAnsi="Arial"/>
          <w:b/>
          <w:color w:val="000000"/>
          <w:sz w:val="24"/>
        </w:rPr>
        <w:t xml:space="preserve">, </w:t>
      </w:r>
      <w:r w:rsidRPr="000F4498">
        <w:rPr>
          <w:rFonts w:ascii="Arial" w:hAnsi="Arial"/>
          <w:bCs/>
          <w:color w:val="000000"/>
          <w:sz w:val="24"/>
        </w:rPr>
        <w:t xml:space="preserve">Magda, Castillos de dolor; la vida de una chica judía en la guerra. 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/>
          <w:b/>
          <w:color w:val="000000"/>
          <w:sz w:val="24"/>
        </w:rPr>
      </w:pPr>
      <w:r w:rsidRPr="000F4498">
        <w:rPr>
          <w:rFonts w:ascii="Arial" w:hAnsi="Arial"/>
          <w:bCs/>
          <w:color w:val="000000"/>
          <w:sz w:val="24"/>
        </w:rPr>
        <w:t>15C (60 Min.) 466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/>
          <w:b/>
          <w:color w:val="000000"/>
          <w:sz w:val="24"/>
        </w:rPr>
      </w:pPr>
      <w:r w:rsidRPr="000F4498">
        <w:rPr>
          <w:rFonts w:ascii="Arial" w:hAnsi="Arial"/>
          <w:bCs/>
          <w:color w:val="000000"/>
          <w:sz w:val="24"/>
        </w:rPr>
        <w:t>RODRIGUEZ</w:t>
      </w:r>
      <w:r w:rsidRPr="000F4498">
        <w:rPr>
          <w:rFonts w:ascii="Arial" w:hAnsi="Arial"/>
          <w:color w:val="000000"/>
          <w:sz w:val="24"/>
        </w:rPr>
        <w:t>, Sergio, Crónicas de inmigrantes. 4C (60 Min.) 167</w:t>
      </w:r>
      <w:r w:rsidRPr="000F4498">
        <w:rPr>
          <w:rFonts w:ascii="Arial" w:eastAsia="Arial Unicode MS" w:hAnsi="Arial" w:cs="Arial Unicode MS"/>
          <w:color w:val="000000"/>
          <w:sz w:val="24"/>
          <w:szCs w:val="24"/>
          <w:lang w:val="es-ES"/>
        </w:rPr>
        <w:t xml:space="preserve"> 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jc w:val="center"/>
        <w:rPr>
          <w:rFonts w:ascii="Arial" w:hAnsi="Arial"/>
          <w:bCs/>
          <w:color w:val="000000"/>
          <w:sz w:val="24"/>
        </w:rPr>
      </w:pPr>
      <w:r w:rsidRPr="000F4498">
        <w:rPr>
          <w:rFonts w:ascii="Arial" w:hAnsi="Arial"/>
          <w:bCs/>
          <w:color w:val="000000"/>
          <w:sz w:val="24"/>
        </w:rPr>
        <w:t>SÁNCHEZ DE SALAZAR, Olga Julieta, Creencias y supersticiones puneñas. 1 CD mp3. 2048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b/>
          <w:caps/>
          <w:color w:val="000000"/>
          <w:sz w:val="24"/>
        </w:rPr>
      </w:pPr>
      <w:r w:rsidRPr="000F4498">
        <w:rPr>
          <w:rFonts w:ascii="Arial" w:hAnsi="Arial"/>
          <w:bCs/>
          <w:color w:val="000000"/>
          <w:sz w:val="24"/>
        </w:rPr>
        <w:t>TORTAJADA</w:t>
      </w:r>
      <w:r w:rsidRPr="000F4498">
        <w:rPr>
          <w:rFonts w:ascii="Arial" w:hAnsi="Arial"/>
          <w:b/>
          <w:color w:val="000000"/>
          <w:sz w:val="24"/>
        </w:rPr>
        <w:t xml:space="preserve">, </w:t>
      </w:r>
      <w:r w:rsidRPr="000F4498">
        <w:rPr>
          <w:rFonts w:ascii="Arial" w:hAnsi="Arial"/>
          <w:bCs/>
          <w:color w:val="000000"/>
          <w:sz w:val="24"/>
        </w:rPr>
        <w:t>Ana, El grito silenciado; diario de un viaje a Afganistán. 7C (60 Min.) 425</w:t>
      </w:r>
    </w:p>
    <w:p w:rsidR="000F4498" w:rsidRPr="000F4498" w:rsidRDefault="000F4498" w:rsidP="000F4498">
      <w:pPr>
        <w:pStyle w:val="Prrafodelista"/>
        <w:numPr>
          <w:ilvl w:val="0"/>
          <w:numId w:val="32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 xml:space="preserve">VENIAR, Juan. La </w:t>
      </w:r>
      <w:proofErr w:type="spellStart"/>
      <w:r w:rsidRPr="000F4498">
        <w:rPr>
          <w:rFonts w:ascii="Arial" w:hAnsi="Arial" w:cs="Arial"/>
          <w:color w:val="000000"/>
          <w:sz w:val="24"/>
        </w:rPr>
        <w:t>patagonia</w:t>
      </w:r>
      <w:proofErr w:type="spellEnd"/>
      <w:r w:rsidRPr="000F4498">
        <w:rPr>
          <w:rFonts w:ascii="Arial" w:hAnsi="Arial" w:cs="Arial"/>
          <w:color w:val="000000"/>
          <w:sz w:val="24"/>
        </w:rPr>
        <w:t xml:space="preserve"> piensa. 7C. (60 Min.). 563</w:t>
      </w:r>
    </w:p>
    <w:p w:rsidR="000F4498" w:rsidRDefault="000F4498" w:rsidP="000F4498">
      <w:pPr>
        <w:rPr>
          <w:rFonts w:ascii="Arial" w:hAnsi="Arial" w:cs="Arial"/>
          <w:color w:val="000000"/>
          <w:sz w:val="24"/>
        </w:rPr>
      </w:pPr>
      <w:bookmarkStart w:id="1" w:name="_GoBack"/>
      <w:bookmarkEnd w:id="1"/>
    </w:p>
    <w:sectPr w:rsidR="000F44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4E00"/>
    <w:multiLevelType w:val="hybridMultilevel"/>
    <w:tmpl w:val="28328C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BC4"/>
    <w:multiLevelType w:val="hybridMultilevel"/>
    <w:tmpl w:val="BAA045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10E3"/>
    <w:multiLevelType w:val="hybridMultilevel"/>
    <w:tmpl w:val="250ED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76523"/>
    <w:multiLevelType w:val="hybridMultilevel"/>
    <w:tmpl w:val="87BA5C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17EB7"/>
    <w:multiLevelType w:val="hybridMultilevel"/>
    <w:tmpl w:val="12B63C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D7666"/>
    <w:multiLevelType w:val="hybridMultilevel"/>
    <w:tmpl w:val="F4BEA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96B0E"/>
    <w:multiLevelType w:val="hybridMultilevel"/>
    <w:tmpl w:val="911EBD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C7D57"/>
    <w:multiLevelType w:val="hybridMultilevel"/>
    <w:tmpl w:val="72022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450A8"/>
    <w:multiLevelType w:val="hybridMultilevel"/>
    <w:tmpl w:val="17CC75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141C8"/>
    <w:multiLevelType w:val="hybridMultilevel"/>
    <w:tmpl w:val="97C28B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A2778"/>
    <w:multiLevelType w:val="hybridMultilevel"/>
    <w:tmpl w:val="B7FA7B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E5E6D"/>
    <w:multiLevelType w:val="hybridMultilevel"/>
    <w:tmpl w:val="717281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9"/>
  </w:num>
  <w:num w:numId="5">
    <w:abstractNumId w:val="26"/>
  </w:num>
  <w:num w:numId="6">
    <w:abstractNumId w:val="15"/>
  </w:num>
  <w:num w:numId="7">
    <w:abstractNumId w:val="17"/>
  </w:num>
  <w:num w:numId="8">
    <w:abstractNumId w:val="23"/>
  </w:num>
  <w:num w:numId="9">
    <w:abstractNumId w:val="33"/>
  </w:num>
  <w:num w:numId="10">
    <w:abstractNumId w:val="0"/>
  </w:num>
  <w:num w:numId="11">
    <w:abstractNumId w:val="6"/>
  </w:num>
  <w:num w:numId="12">
    <w:abstractNumId w:val="18"/>
  </w:num>
  <w:num w:numId="13">
    <w:abstractNumId w:val="32"/>
  </w:num>
  <w:num w:numId="14">
    <w:abstractNumId w:val="22"/>
  </w:num>
  <w:num w:numId="15">
    <w:abstractNumId w:val="29"/>
  </w:num>
  <w:num w:numId="16">
    <w:abstractNumId w:val="31"/>
  </w:num>
  <w:num w:numId="17">
    <w:abstractNumId w:val="3"/>
  </w:num>
  <w:num w:numId="18">
    <w:abstractNumId w:val="12"/>
  </w:num>
  <w:num w:numId="19">
    <w:abstractNumId w:val="11"/>
  </w:num>
  <w:num w:numId="20">
    <w:abstractNumId w:val="24"/>
  </w:num>
  <w:num w:numId="21">
    <w:abstractNumId w:val="16"/>
  </w:num>
  <w:num w:numId="22">
    <w:abstractNumId w:val="13"/>
  </w:num>
  <w:num w:numId="23">
    <w:abstractNumId w:val="5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14"/>
  </w:num>
  <w:num w:numId="29">
    <w:abstractNumId w:val="20"/>
  </w:num>
  <w:num w:numId="30">
    <w:abstractNumId w:val="9"/>
  </w:num>
  <w:num w:numId="31">
    <w:abstractNumId w:val="30"/>
  </w:num>
  <w:num w:numId="32">
    <w:abstractNumId w:val="8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0607"/>
    <w:rsid w:val="000F2BAB"/>
    <w:rsid w:val="000F4498"/>
    <w:rsid w:val="00183C67"/>
    <w:rsid w:val="00340705"/>
    <w:rsid w:val="00372923"/>
    <w:rsid w:val="00527930"/>
    <w:rsid w:val="005A41F9"/>
    <w:rsid w:val="00623E3C"/>
    <w:rsid w:val="00672F7F"/>
    <w:rsid w:val="007707D8"/>
    <w:rsid w:val="00772ABC"/>
    <w:rsid w:val="007A67EC"/>
    <w:rsid w:val="0084073B"/>
    <w:rsid w:val="00854D77"/>
    <w:rsid w:val="00915034"/>
    <w:rsid w:val="00A6639E"/>
    <w:rsid w:val="00A8200F"/>
    <w:rsid w:val="00B70B30"/>
    <w:rsid w:val="00BB1D77"/>
    <w:rsid w:val="00C37850"/>
    <w:rsid w:val="00C7005F"/>
    <w:rsid w:val="00D22CA9"/>
    <w:rsid w:val="00E55B2A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AAA5-C89B-4EAE-ACBC-330C4485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2014-07-16T02:11:00Z</dcterms:created>
  <dcterms:modified xsi:type="dcterms:W3CDTF">2014-07-16T02:11:00Z</dcterms:modified>
</cp:coreProperties>
</file>